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BEFD" w14:textId="772525C8" w:rsidR="00E178FA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51046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653633">
        <w:rPr>
          <w:rFonts w:ascii="Arial" w:hAnsi="Arial" w:cs="Arial"/>
          <w:b/>
          <w:bCs/>
          <w:color w:val="F25924"/>
          <w:sz w:val="28"/>
          <w:szCs w:val="28"/>
        </w:rPr>
        <w:t>St. John Vianney School</w:t>
      </w:r>
      <w:r w:rsidR="00E110EA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576EB48E" w:rsidR="00493C75" w:rsidRPr="00A94978" w:rsidRDefault="0046696E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18BE3B9">
                <wp:simplePos x="0" y="0"/>
                <wp:positionH relativeFrom="column">
                  <wp:posOffset>-373380</wp:posOffset>
                </wp:positionH>
                <wp:positionV relativeFrom="page">
                  <wp:posOffset>7536180</wp:posOffset>
                </wp:positionV>
                <wp:extent cx="7109460" cy="1040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3A11D342" w14:textId="1F107942" w:rsidR="00A040D5" w:rsidRPr="00122A7D" w:rsidRDefault="00653633" w:rsidP="00A040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2027"/>
                            <w:r w:rsidRPr="00122A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October 2020, </w:t>
                            </w:r>
                            <w:r w:rsidR="00CB02FE" w:rsidRPr="00122A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November 2020, December 2020, January 2021, </w:t>
                            </w:r>
                            <w:r w:rsidR="00A040D5" w:rsidRPr="00122A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February 2021, March 2021</w:t>
                            </w:r>
                            <w:r w:rsidR="00122A7D" w:rsidRPr="00122A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April 2021</w:t>
                            </w:r>
                          </w:p>
                          <w:bookmarkEnd w:id="0"/>
                          <w:p w14:paraId="45E45822" w14:textId="29443E2B" w:rsidR="00B509AC" w:rsidRPr="00122A7D" w:rsidRDefault="00B509AC" w:rsidP="00A040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593.4pt;width:559.8pt;height:8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rIDA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3A11D342" w14:textId="1F107942" w:rsidR="00A040D5" w:rsidRPr="00122A7D" w:rsidRDefault="00653633" w:rsidP="00A040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2027"/>
                      <w:r w:rsidRPr="00122A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October 2020, </w:t>
                      </w:r>
                      <w:r w:rsidR="00CB02FE" w:rsidRPr="00122A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November 2020, December 2020, January 2021, </w:t>
                      </w:r>
                      <w:r w:rsidR="00A040D5" w:rsidRPr="00122A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February 2021, March 2021</w:t>
                      </w:r>
                      <w:r w:rsidR="00122A7D" w:rsidRPr="00122A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April 2021</w:t>
                      </w:r>
                    </w:p>
                    <w:bookmarkEnd w:id="1"/>
                    <w:p w14:paraId="45E45822" w14:textId="29443E2B" w:rsidR="00B509AC" w:rsidRPr="00122A7D" w:rsidRDefault="00B509AC" w:rsidP="00A040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3F3B0D0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444791F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47420432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2A7D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70E41"/>
    <w:rsid w:val="00176142"/>
    <w:rsid w:val="00177FBA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5F1C"/>
    <w:rsid w:val="0039187C"/>
    <w:rsid w:val="00394151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96E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42ABB"/>
    <w:rsid w:val="005447C1"/>
    <w:rsid w:val="0054765E"/>
    <w:rsid w:val="0055314E"/>
    <w:rsid w:val="00555394"/>
    <w:rsid w:val="0055580C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3633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0D5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69C0"/>
    <w:rsid w:val="00CA460B"/>
    <w:rsid w:val="00CA6BB9"/>
    <w:rsid w:val="00CB02FE"/>
    <w:rsid w:val="00CB0BC2"/>
    <w:rsid w:val="00CB2FCD"/>
    <w:rsid w:val="00CC317A"/>
    <w:rsid w:val="00CC692E"/>
    <w:rsid w:val="00CD2AE3"/>
    <w:rsid w:val="00CD5DC2"/>
    <w:rsid w:val="00CD6C8F"/>
    <w:rsid w:val="00CD7421"/>
    <w:rsid w:val="00CE3B64"/>
    <w:rsid w:val="00CE3D06"/>
    <w:rsid w:val="00CE7FF3"/>
    <w:rsid w:val="00CF3C0E"/>
    <w:rsid w:val="00CF43CF"/>
    <w:rsid w:val="00CF53DA"/>
    <w:rsid w:val="00D10949"/>
    <w:rsid w:val="00D1245D"/>
    <w:rsid w:val="00D12FFC"/>
    <w:rsid w:val="00D14406"/>
    <w:rsid w:val="00D20293"/>
    <w:rsid w:val="00D220A9"/>
    <w:rsid w:val="00D24862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2021-04-15T18:14:00Z</dcterms:created>
  <dcterms:modified xsi:type="dcterms:W3CDTF">2021-05-06T12:49:00Z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2021-04-02T14:50:50Z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